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tblLayout w:type="fixed"/>
        <w:tblLook w:val="0000"/>
      </w:tblPr>
      <w:tblGrid>
        <w:gridCol w:w="4821"/>
        <w:gridCol w:w="1275"/>
        <w:gridCol w:w="4536"/>
      </w:tblGrid>
      <w:tr w:rsidR="002A6DB3" w:rsidRPr="00CD39DC" w:rsidTr="009C1A1E">
        <w:trPr>
          <w:trHeight w:val="1980"/>
        </w:trPr>
        <w:tc>
          <w:tcPr>
            <w:tcW w:w="4821" w:type="dxa"/>
            <w:tcBorders>
              <w:bottom w:val="single" w:sz="4" w:space="0" w:color="auto"/>
            </w:tcBorders>
          </w:tcPr>
          <w:p w:rsidR="002A6DB3" w:rsidRPr="002A6DB3" w:rsidRDefault="002A6DB3" w:rsidP="002A6DB3">
            <w:pPr>
              <w:spacing w:after="0"/>
              <w:ind w:hanging="249"/>
              <w:jc w:val="center"/>
              <w:rPr>
                <w:rFonts w:ascii="Times New Roman" w:hAnsi="Times New Roman" w:cs="Times New Roman"/>
              </w:rPr>
            </w:pPr>
            <w:r w:rsidRPr="002A6DB3">
              <w:rPr>
                <w:rFonts w:ascii="Times New Roman" w:hAnsi="Times New Roman" w:cs="Times New Roman"/>
              </w:rPr>
              <w:t>УПРАВЛЕНИЕ ОБРАЗОВАНИЯ</w:t>
            </w:r>
          </w:p>
          <w:p w:rsidR="002A6DB3" w:rsidRPr="002A6DB3" w:rsidRDefault="002A6DB3" w:rsidP="002A6DB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A6DB3">
              <w:rPr>
                <w:rFonts w:ascii="Times New Roman" w:hAnsi="Times New Roman" w:cs="Times New Roman"/>
              </w:rPr>
              <w:t xml:space="preserve">ИСПОЛНИТЕЛЬНОГО КОМИТЕТА </w:t>
            </w:r>
          </w:p>
          <w:p w:rsidR="002A6DB3" w:rsidRPr="002A6DB3" w:rsidRDefault="002A6DB3" w:rsidP="002A6DB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A6DB3">
              <w:rPr>
                <w:rFonts w:ascii="Times New Roman" w:hAnsi="Times New Roman" w:cs="Times New Roman"/>
              </w:rPr>
              <w:t xml:space="preserve">МУНИЦИПАЛЬНОГО ОБРАЗОВАНИЯ </w:t>
            </w:r>
          </w:p>
          <w:p w:rsidR="002A6DB3" w:rsidRPr="002A6DB3" w:rsidRDefault="002A6DB3" w:rsidP="002A6DB3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A6DB3">
              <w:rPr>
                <w:rFonts w:ascii="Times New Roman" w:hAnsi="Times New Roman" w:cs="Times New Roman"/>
              </w:rPr>
              <w:t xml:space="preserve">ГОРОДА КАЗАНИ </w:t>
            </w:r>
          </w:p>
          <w:p w:rsidR="002A6DB3" w:rsidRPr="002A6DB3" w:rsidRDefault="002A6DB3" w:rsidP="002A6DB3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2A6DB3" w:rsidRPr="002A6DB3" w:rsidRDefault="002A6DB3" w:rsidP="002A6DB3">
            <w:pPr>
              <w:spacing w:after="0"/>
              <w:ind w:hanging="249"/>
              <w:jc w:val="center"/>
              <w:rPr>
                <w:rFonts w:ascii="Times New Roman" w:hAnsi="Times New Roman" w:cs="Times New Roman"/>
                <w:b/>
              </w:rPr>
            </w:pPr>
            <w:r w:rsidRPr="002A6DB3">
              <w:rPr>
                <w:rFonts w:ascii="Times New Roman" w:hAnsi="Times New Roman" w:cs="Times New Roman"/>
                <w:b/>
              </w:rPr>
              <w:t xml:space="preserve">ОТДЕЛ ОБРАЗОВАНИЯ </w:t>
            </w:r>
          </w:p>
          <w:p w:rsidR="002A6DB3" w:rsidRPr="002A6DB3" w:rsidRDefault="002A6DB3" w:rsidP="002A6DB3">
            <w:pPr>
              <w:spacing w:after="0"/>
              <w:ind w:hanging="249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2A6DB3">
              <w:rPr>
                <w:rFonts w:ascii="Times New Roman" w:hAnsi="Times New Roman" w:cs="Times New Roman"/>
                <w:b/>
              </w:rPr>
              <w:t>ПО КИРОВСКОМУ И МОСКОВСКОМУ РАЙОНАМ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A6DB3" w:rsidRPr="002A6DB3" w:rsidRDefault="002A6DB3" w:rsidP="002A6DB3">
            <w:pPr>
              <w:tabs>
                <w:tab w:val="left" w:pos="4111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2A6DB3" w:rsidRPr="002A6DB3" w:rsidRDefault="002A6DB3" w:rsidP="002A6DB3">
            <w:pPr>
              <w:tabs>
                <w:tab w:val="left" w:pos="4111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2A6DB3" w:rsidRPr="002A6DB3" w:rsidRDefault="002A6DB3" w:rsidP="002A6DB3">
            <w:pPr>
              <w:tabs>
                <w:tab w:val="left" w:pos="4111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2A6DB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671830" cy="81724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30" cy="817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2A6DB3" w:rsidRPr="002A6DB3" w:rsidRDefault="002A6DB3" w:rsidP="002A6DB3">
            <w:pPr>
              <w:tabs>
                <w:tab w:val="left" w:pos="-816"/>
                <w:tab w:val="left" w:pos="303"/>
              </w:tabs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A6DB3">
              <w:rPr>
                <w:rFonts w:ascii="Times New Roman" w:hAnsi="Times New Roman" w:cs="Times New Roman"/>
                <w:lang w:val="tt-RU"/>
              </w:rPr>
              <w:t xml:space="preserve">КАЗАН ШӘҺӘРЕ </w:t>
            </w:r>
          </w:p>
          <w:p w:rsidR="002A6DB3" w:rsidRPr="002A6DB3" w:rsidRDefault="002A6DB3" w:rsidP="002A6DB3">
            <w:pPr>
              <w:tabs>
                <w:tab w:val="left" w:pos="-816"/>
                <w:tab w:val="left" w:pos="303"/>
              </w:tabs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A6DB3">
              <w:rPr>
                <w:rFonts w:ascii="Times New Roman" w:hAnsi="Times New Roman" w:cs="Times New Roman"/>
                <w:lang w:val="tt-RU"/>
              </w:rPr>
              <w:t>МУНИЦИПАЛЬ БЕРӘМЛЕГЕ БАШКАРМА КОМИТЕТЫНЫҢ М</w:t>
            </w:r>
            <w:r w:rsidRPr="002A6DB3">
              <w:rPr>
                <w:rFonts w:ascii="Times New Roman" w:hAnsi="Times New Roman" w:cs="Times New Roman"/>
                <w:lang w:val="be-BY"/>
              </w:rPr>
              <w:t>Ә</w:t>
            </w:r>
            <w:r w:rsidRPr="002A6DB3">
              <w:rPr>
                <w:rFonts w:ascii="Times New Roman" w:hAnsi="Times New Roman" w:cs="Times New Roman"/>
                <w:lang w:val="tt-RU"/>
              </w:rPr>
              <w:t xml:space="preserve">ГАРИФ ИДАРӘСЕ </w:t>
            </w:r>
          </w:p>
          <w:p w:rsidR="002A6DB3" w:rsidRPr="002A6DB3" w:rsidRDefault="002A6DB3" w:rsidP="002A6DB3">
            <w:pPr>
              <w:tabs>
                <w:tab w:val="left" w:pos="-816"/>
                <w:tab w:val="left" w:pos="303"/>
              </w:tabs>
              <w:spacing w:after="0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A6DB3" w:rsidRPr="002A6DB3" w:rsidRDefault="002A6DB3" w:rsidP="002A6DB3">
            <w:pPr>
              <w:tabs>
                <w:tab w:val="left" w:pos="-816"/>
                <w:tab w:val="left" w:pos="303"/>
              </w:tabs>
              <w:spacing w:after="0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A6DB3">
              <w:rPr>
                <w:rFonts w:ascii="Times New Roman" w:hAnsi="Times New Roman" w:cs="Times New Roman"/>
                <w:b/>
                <w:lang w:val="tt-RU"/>
              </w:rPr>
              <w:t>КИРОВ ҺӘМ</w:t>
            </w:r>
            <w:r w:rsidRPr="002A6DB3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2A6DB3">
              <w:rPr>
                <w:rFonts w:ascii="Times New Roman" w:hAnsi="Times New Roman" w:cs="Times New Roman"/>
                <w:b/>
                <w:lang w:val="tt-RU"/>
              </w:rPr>
              <w:t xml:space="preserve">МӘСКӘҮ РАЙОННАРЫ </w:t>
            </w:r>
          </w:p>
          <w:p w:rsidR="002A6DB3" w:rsidRPr="002A6DB3" w:rsidRDefault="002A6DB3" w:rsidP="002A6DB3">
            <w:pPr>
              <w:tabs>
                <w:tab w:val="left" w:pos="-816"/>
                <w:tab w:val="left" w:pos="303"/>
              </w:tabs>
              <w:spacing w:after="0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A6DB3">
              <w:rPr>
                <w:rFonts w:ascii="Times New Roman" w:hAnsi="Times New Roman" w:cs="Times New Roman"/>
                <w:b/>
                <w:lang w:val="tt-RU"/>
              </w:rPr>
              <w:t>МӘГАРИФ БҮЛЕГЕ</w:t>
            </w:r>
          </w:p>
          <w:p w:rsidR="002A6DB3" w:rsidRPr="002A6DB3" w:rsidRDefault="002A6DB3" w:rsidP="002A6DB3">
            <w:pPr>
              <w:tabs>
                <w:tab w:val="left" w:pos="-816"/>
                <w:tab w:val="left" w:pos="303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</w:p>
        </w:tc>
      </w:tr>
      <w:tr w:rsidR="002A6DB3" w:rsidRPr="00173AB7" w:rsidTr="009C1A1E">
        <w:trPr>
          <w:trHeight w:val="1260"/>
        </w:trPr>
        <w:tc>
          <w:tcPr>
            <w:tcW w:w="4821" w:type="dxa"/>
            <w:tcBorders>
              <w:top w:val="single" w:sz="4" w:space="0" w:color="auto"/>
            </w:tcBorders>
          </w:tcPr>
          <w:p w:rsidR="002A6DB3" w:rsidRPr="002A6DB3" w:rsidRDefault="002A6DB3" w:rsidP="002A6DB3">
            <w:pPr>
              <w:spacing w:after="0"/>
              <w:jc w:val="both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A6DB3" w:rsidRPr="002A6DB3" w:rsidRDefault="002A6DB3" w:rsidP="002A6DB3">
            <w:pPr>
              <w:spacing w:after="0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A6DB3">
              <w:rPr>
                <w:rFonts w:ascii="Times New Roman" w:hAnsi="Times New Roman" w:cs="Times New Roman"/>
                <w:b/>
                <w:spacing w:val="30"/>
                <w:lang w:val="tt-RU"/>
              </w:rPr>
              <w:t>ПРИКАЗ</w:t>
            </w:r>
          </w:p>
          <w:p w:rsidR="002A6DB3" w:rsidRPr="002A6DB3" w:rsidRDefault="002A6DB3" w:rsidP="002A6DB3">
            <w:pPr>
              <w:spacing w:after="0"/>
              <w:ind w:hanging="249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2A6DB3" w:rsidRPr="002A6DB3" w:rsidRDefault="002A6DB3" w:rsidP="00CD39DC">
            <w:pPr>
              <w:spacing w:after="0"/>
              <w:ind w:hanging="249"/>
              <w:jc w:val="center"/>
              <w:rPr>
                <w:rFonts w:ascii="Times New Roman" w:hAnsi="Times New Roman" w:cs="Times New Roman"/>
              </w:rPr>
            </w:pPr>
            <w:r w:rsidRPr="002A6DB3">
              <w:rPr>
                <w:rFonts w:ascii="Times New Roman" w:hAnsi="Times New Roman" w:cs="Times New Roman"/>
              </w:rPr>
              <w:t>«____</w:t>
            </w:r>
            <w:r w:rsidR="00CD39DC">
              <w:rPr>
                <w:rFonts w:ascii="Times New Roman" w:hAnsi="Times New Roman" w:cs="Times New Roman"/>
              </w:rPr>
              <w:t>20</w:t>
            </w:r>
            <w:r w:rsidRPr="002A6DB3">
              <w:rPr>
                <w:rFonts w:ascii="Times New Roman" w:hAnsi="Times New Roman" w:cs="Times New Roman"/>
              </w:rPr>
              <w:t>___» ______</w:t>
            </w:r>
            <w:r w:rsidR="00CD39DC">
              <w:rPr>
                <w:rFonts w:ascii="Times New Roman" w:hAnsi="Times New Roman" w:cs="Times New Roman"/>
              </w:rPr>
              <w:t>02</w:t>
            </w:r>
            <w:r w:rsidRPr="002A6DB3">
              <w:rPr>
                <w:rFonts w:ascii="Times New Roman" w:hAnsi="Times New Roman" w:cs="Times New Roman"/>
              </w:rPr>
              <w:t>_____ 2014 г.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A6DB3" w:rsidRPr="002A6DB3" w:rsidRDefault="002A6DB3" w:rsidP="002A6DB3">
            <w:pPr>
              <w:tabs>
                <w:tab w:val="left" w:pos="4111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2A6DB3" w:rsidRPr="002A6DB3" w:rsidRDefault="002A6DB3" w:rsidP="002A6DB3">
            <w:pPr>
              <w:tabs>
                <w:tab w:val="left" w:pos="-816"/>
                <w:tab w:val="left" w:pos="303"/>
              </w:tabs>
              <w:spacing w:after="0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A6DB3" w:rsidRPr="002A6DB3" w:rsidRDefault="002A6DB3" w:rsidP="002A6DB3">
            <w:pPr>
              <w:tabs>
                <w:tab w:val="left" w:pos="-816"/>
                <w:tab w:val="left" w:pos="303"/>
              </w:tabs>
              <w:spacing w:after="0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A6DB3">
              <w:rPr>
                <w:rFonts w:ascii="Times New Roman" w:hAnsi="Times New Roman" w:cs="Times New Roman"/>
                <w:b/>
                <w:spacing w:val="30"/>
                <w:lang w:val="tt-RU"/>
              </w:rPr>
              <w:t>БОЕРЫК</w:t>
            </w:r>
          </w:p>
          <w:p w:rsidR="002A6DB3" w:rsidRPr="002A6DB3" w:rsidRDefault="002A6DB3" w:rsidP="002A6DB3">
            <w:pPr>
              <w:tabs>
                <w:tab w:val="left" w:pos="-816"/>
                <w:tab w:val="left" w:pos="303"/>
              </w:tabs>
              <w:spacing w:after="0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A6DB3" w:rsidRPr="002A6DB3" w:rsidRDefault="002A6DB3" w:rsidP="002A6DB3">
            <w:pPr>
              <w:tabs>
                <w:tab w:val="left" w:pos="-816"/>
                <w:tab w:val="left" w:pos="303"/>
              </w:tabs>
              <w:spacing w:after="0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A6DB3">
              <w:rPr>
                <w:rFonts w:ascii="Times New Roman" w:hAnsi="Times New Roman" w:cs="Times New Roman"/>
                <w:b/>
                <w:lang w:val="tt-RU"/>
              </w:rPr>
              <w:t>№ __</w:t>
            </w:r>
            <w:r w:rsidR="00CD39DC">
              <w:rPr>
                <w:rFonts w:ascii="Times New Roman" w:hAnsi="Times New Roman" w:cs="Times New Roman"/>
                <w:b/>
                <w:lang w:val="tt-RU"/>
              </w:rPr>
              <w:t>118</w:t>
            </w:r>
            <w:r w:rsidRPr="002A6DB3">
              <w:rPr>
                <w:rFonts w:ascii="Times New Roman" w:hAnsi="Times New Roman" w:cs="Times New Roman"/>
                <w:b/>
                <w:lang w:val="tt-RU"/>
              </w:rPr>
              <w:t>_________</w:t>
            </w:r>
          </w:p>
          <w:p w:rsidR="002A6DB3" w:rsidRPr="002A6DB3" w:rsidRDefault="002A6DB3" w:rsidP="002A6DB3">
            <w:pPr>
              <w:tabs>
                <w:tab w:val="left" w:pos="-816"/>
                <w:tab w:val="left" w:pos="303"/>
              </w:tabs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9421F8" w:rsidRDefault="009421F8"/>
    <w:p w:rsidR="00E853D8" w:rsidRDefault="00E853D8" w:rsidP="00E853D8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 размещении знака </w:t>
      </w:r>
    </w:p>
    <w:p w:rsidR="00E853D8" w:rsidRDefault="00E853D8" w:rsidP="00E853D8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 запрете курения </w:t>
      </w:r>
    </w:p>
    <w:p w:rsidR="00E853D8" w:rsidRDefault="00E853D8" w:rsidP="00E853D8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47DF1" w:rsidRDefault="00E853D8" w:rsidP="00E853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Во исполнение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части 5 статьи 12 Федерального закона от 23 февраля 2013г.  № 15-ФЗ «Об охране здоровья граждан от воздействия окружающего табачного дыма и последствий потребления табака»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и Приказа Минздрава РФ №340н от 30.05.2013 г. «Об утверждении требований к знаку о запрете курения и к порядку его размещения»</w:t>
      </w:r>
      <w:r w:rsidR="002A6DB3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и на основании </w:t>
      </w:r>
      <w:r w:rsidR="00647DF1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приказа </w:t>
      </w:r>
      <w:r w:rsidR="00647DF1">
        <w:rPr>
          <w:rFonts w:ascii="Times New Roman" w:hAnsi="Times New Roman" w:cs="Times New Roman"/>
          <w:sz w:val="28"/>
          <w:szCs w:val="28"/>
        </w:rPr>
        <w:t>Управления образования № 134 от 19.02</w:t>
      </w:r>
      <w:r w:rsidR="00647DF1" w:rsidRPr="00D92AF4">
        <w:rPr>
          <w:rFonts w:ascii="Times New Roman" w:hAnsi="Times New Roman" w:cs="Times New Roman"/>
          <w:sz w:val="28"/>
          <w:szCs w:val="28"/>
        </w:rPr>
        <w:t>.201</w:t>
      </w:r>
      <w:r w:rsidR="00647DF1">
        <w:rPr>
          <w:rFonts w:ascii="Times New Roman" w:hAnsi="Times New Roman" w:cs="Times New Roman"/>
          <w:sz w:val="28"/>
          <w:szCs w:val="28"/>
        </w:rPr>
        <w:t>4</w:t>
      </w:r>
      <w:proofErr w:type="gramEnd"/>
    </w:p>
    <w:p w:rsidR="00E853D8" w:rsidRDefault="00E853D8" w:rsidP="00E853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ПРИКАЗЫВАЮ:</w:t>
      </w:r>
    </w:p>
    <w:p w:rsidR="00647DF1" w:rsidRDefault="00E853D8" w:rsidP="00E853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1. </w:t>
      </w:r>
      <w:r w:rsidR="00647DF1">
        <w:rPr>
          <w:rFonts w:ascii="Times New Roman" w:hAnsi="Times New Roman" w:cs="Times New Roman"/>
          <w:sz w:val="28"/>
          <w:szCs w:val="28"/>
        </w:rPr>
        <w:t>Директорам учреждений</w:t>
      </w:r>
      <w:r w:rsidR="00CD39DC">
        <w:rPr>
          <w:rFonts w:ascii="Times New Roman" w:hAnsi="Times New Roman" w:cs="Times New Roman"/>
          <w:sz w:val="28"/>
          <w:szCs w:val="28"/>
        </w:rPr>
        <w:t xml:space="preserve"> образования всех видов</w:t>
      </w:r>
      <w:r w:rsidR="00647DF1">
        <w:rPr>
          <w:rFonts w:ascii="Times New Roman" w:hAnsi="Times New Roman" w:cs="Times New Roman"/>
          <w:sz w:val="28"/>
          <w:szCs w:val="28"/>
        </w:rPr>
        <w:t>:</w:t>
      </w:r>
    </w:p>
    <w:p w:rsidR="00E853D8" w:rsidRDefault="00E853D8" w:rsidP="00E853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1.1. обеспечить до 1 марта 2014 года размещение знака о запрете курения в соответствии с законодательством РФ (приложение 1);</w:t>
      </w:r>
    </w:p>
    <w:p w:rsidR="00E853D8" w:rsidRDefault="00E853D8" w:rsidP="00E853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1.2. обеспечить проведение разъяснительной работы в образовательных учреждениях об ответственности за нарушение антитабачного законодательства;</w:t>
      </w:r>
    </w:p>
    <w:p w:rsidR="00E853D8" w:rsidRDefault="00E853D8" w:rsidP="00E853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1.3. информацию о размещении знаков представить в </w:t>
      </w:r>
      <w:r w:rsidR="00647DF1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отдел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образования </w:t>
      </w:r>
      <w:r w:rsidR="00647DF1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на электронную почту </w:t>
      </w:r>
      <w:hyperlink r:id="rId5" w:history="1">
        <w:r w:rsidR="00647DF1" w:rsidRPr="00364726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mkvospit</w:t>
        </w:r>
        <w:r w:rsidR="00647DF1" w:rsidRPr="00364726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="00647DF1" w:rsidRPr="00364726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647DF1" w:rsidRPr="00364726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647DF1" w:rsidRPr="00364726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647DF1">
        <w:rPr>
          <w:szCs w:val="28"/>
          <w:u w:val="single"/>
        </w:rPr>
        <w:t xml:space="preserve"> 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до 3.03.2014г. (приложение 2)</w:t>
      </w:r>
    </w:p>
    <w:p w:rsidR="00E853D8" w:rsidRDefault="00E853D8" w:rsidP="00E853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исполнением данного приказа возложить на </w:t>
      </w:r>
      <w:r w:rsidR="00647DF1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главного специалиста </w:t>
      </w:r>
      <w:r w:rsidR="00647DF1" w:rsidRPr="00647DF1">
        <w:rPr>
          <w:rFonts w:ascii="Times New Roman" w:hAnsi="Times New Roman" w:cs="Times New Roman"/>
          <w:sz w:val="28"/>
          <w:szCs w:val="28"/>
        </w:rPr>
        <w:t>отдела Л.П.Помыкалову</w:t>
      </w:r>
      <w:r w:rsidR="00647DF1">
        <w:rPr>
          <w:rFonts w:ascii="Times New Roman" w:hAnsi="Times New Roman" w:cs="Times New Roman"/>
          <w:sz w:val="28"/>
          <w:szCs w:val="28"/>
        </w:rPr>
        <w:t>.</w:t>
      </w:r>
    </w:p>
    <w:p w:rsidR="00E853D8" w:rsidRDefault="00E853D8" w:rsidP="00E853D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364726" w:rsidRPr="00C622A4" w:rsidRDefault="00364726" w:rsidP="00364726">
      <w:pPr>
        <w:pStyle w:val="4"/>
        <w:rPr>
          <w:szCs w:val="28"/>
        </w:rPr>
      </w:pPr>
      <w:r w:rsidRPr="00C622A4">
        <w:rPr>
          <w:szCs w:val="28"/>
        </w:rPr>
        <w:t xml:space="preserve">Начальник отдела                                                            </w:t>
      </w:r>
      <w:r>
        <w:rPr>
          <w:szCs w:val="28"/>
        </w:rPr>
        <w:t xml:space="preserve">                       </w:t>
      </w:r>
      <w:r w:rsidRPr="00C622A4">
        <w:rPr>
          <w:szCs w:val="28"/>
        </w:rPr>
        <w:t>Е.Б.Буслаева</w:t>
      </w:r>
    </w:p>
    <w:p w:rsidR="00E853D8" w:rsidRDefault="00E853D8" w:rsidP="00E853D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E853D8" w:rsidRDefault="00E853D8" w:rsidP="00E853D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36"/>
        </w:rPr>
      </w:pPr>
      <w:r w:rsidRPr="00364726">
        <w:rPr>
          <w:rFonts w:ascii="Times New Roman" w:eastAsia="Times New Roman" w:hAnsi="Times New Roman" w:cs="Times New Roman"/>
          <w:bCs/>
          <w:kern w:val="36"/>
        </w:rPr>
        <w:t xml:space="preserve"> </w:t>
      </w:r>
      <w:r w:rsidR="00364726" w:rsidRPr="00364726">
        <w:rPr>
          <w:rFonts w:ascii="Times New Roman" w:eastAsia="Times New Roman" w:hAnsi="Times New Roman" w:cs="Times New Roman"/>
          <w:bCs/>
          <w:kern w:val="36"/>
        </w:rPr>
        <w:t>564-18-41</w:t>
      </w:r>
    </w:p>
    <w:p w:rsidR="00E853D8" w:rsidRDefault="00E853D8" w:rsidP="00E853D8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lastRenderedPageBreak/>
        <w:t xml:space="preserve">Приложение 2 </w:t>
      </w:r>
    </w:p>
    <w:p w:rsidR="00E853D8" w:rsidRDefault="00E853D8" w:rsidP="00E853D8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к приказу </w:t>
      </w:r>
      <w:r w:rsidR="00364726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отдела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образования </w:t>
      </w:r>
    </w:p>
    <w:p w:rsidR="00E853D8" w:rsidRDefault="00E853D8" w:rsidP="00E853D8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№_____ от «____» _____ 2014г.</w:t>
      </w:r>
    </w:p>
    <w:p w:rsidR="00E853D8" w:rsidRDefault="00E853D8" w:rsidP="00E853D8">
      <w:pPr>
        <w:spacing w:after="0" w:line="360" w:lineRule="auto"/>
        <w:jc w:val="right"/>
        <w:rPr>
          <w:rFonts w:eastAsiaTheme="minorHAnsi"/>
          <w:sz w:val="24"/>
          <w:szCs w:val="24"/>
          <w:lang w:eastAsia="en-US"/>
        </w:rPr>
      </w:pPr>
    </w:p>
    <w:p w:rsidR="00E853D8" w:rsidRDefault="00E853D8" w:rsidP="00E853D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E853D8" w:rsidRDefault="00E853D8" w:rsidP="00E853D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размещении знаков о запрете курения</w:t>
      </w:r>
    </w:p>
    <w:p w:rsidR="00E853D8" w:rsidRDefault="00E853D8" w:rsidP="00E853D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4961"/>
        <w:gridCol w:w="4395"/>
      </w:tblGrid>
      <w:tr w:rsidR="00E853D8" w:rsidTr="00E853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3D8" w:rsidRDefault="00E853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3D8" w:rsidRDefault="00E853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образовательного учреждения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3D8" w:rsidRDefault="00E853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знаков</w:t>
            </w:r>
          </w:p>
        </w:tc>
      </w:tr>
      <w:tr w:rsidR="00E853D8" w:rsidTr="00E853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D8" w:rsidRDefault="00E853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D8" w:rsidRDefault="00E853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D8" w:rsidRDefault="00E853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853D8" w:rsidRDefault="00E853D8" w:rsidP="00E853D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E853D8" w:rsidRDefault="00E853D8" w:rsidP="002A6DB3">
      <w:pPr>
        <w:spacing w:after="0"/>
      </w:pPr>
    </w:p>
    <w:sectPr w:rsidR="00E853D8" w:rsidSect="00E853D8">
      <w:pgSz w:w="11906" w:h="16838"/>
      <w:pgMar w:top="1134" w:right="567" w:bottom="34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853D8"/>
    <w:rsid w:val="002A6DB3"/>
    <w:rsid w:val="00364726"/>
    <w:rsid w:val="00647DF1"/>
    <w:rsid w:val="009421F8"/>
    <w:rsid w:val="00CD39DC"/>
    <w:rsid w:val="00E85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1F8"/>
  </w:style>
  <w:style w:type="paragraph" w:styleId="4">
    <w:name w:val="heading 4"/>
    <w:basedOn w:val="a"/>
    <w:next w:val="a"/>
    <w:link w:val="40"/>
    <w:unhideWhenUsed/>
    <w:qFormat/>
    <w:rsid w:val="00364726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53D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A6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6DB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47DF1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rsid w:val="00364726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9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kvospit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2014-02-21T13:02:00Z</dcterms:created>
  <dcterms:modified xsi:type="dcterms:W3CDTF">2014-02-21T13:25:00Z</dcterms:modified>
</cp:coreProperties>
</file>